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A" w:rsidRPr="00802BDA" w:rsidRDefault="002051F8" w:rsidP="00AE31C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JOURNEE INTERNATIONALE DU PROFESSEUR</w:t>
      </w:r>
      <w:r w:rsidR="00AE31CA" w:rsidRPr="00802BDA">
        <w:rPr>
          <w:rFonts w:ascii="Times New Roman" w:hAnsi="Times New Roman" w:cs="Times New Roman"/>
          <w:sz w:val="32"/>
          <w:szCs w:val="32"/>
          <w:lang w:val="fr-FR"/>
        </w:rPr>
        <w:t xml:space="preserve"> DE FRANÇAIS</w:t>
      </w:r>
    </w:p>
    <w:p w:rsidR="008E344B" w:rsidRDefault="008E344B" w:rsidP="00D63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92272" w:rsidRPr="008E344B" w:rsidRDefault="00292272" w:rsidP="007360E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E344B">
        <w:rPr>
          <w:rFonts w:ascii="Times New Roman" w:hAnsi="Times New Roman" w:cs="Times New Roman"/>
          <w:b/>
          <w:sz w:val="28"/>
          <w:szCs w:val="28"/>
          <w:lang w:val="fr-FR"/>
        </w:rPr>
        <w:t>Université des Langues d’Azerbaïdjan</w:t>
      </w:r>
    </w:p>
    <w:p w:rsidR="00292272" w:rsidRPr="008E344B" w:rsidRDefault="00292272" w:rsidP="007360E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E344B">
        <w:rPr>
          <w:rFonts w:ascii="Times New Roman" w:hAnsi="Times New Roman" w:cs="Times New Roman"/>
          <w:b/>
          <w:sz w:val="28"/>
          <w:szCs w:val="28"/>
          <w:lang w:val="fr-FR"/>
        </w:rPr>
        <w:t>Association des professeurs de français d’Azerbaïdjan</w:t>
      </w:r>
      <w:r w:rsidR="00040AF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(APFAZ)</w:t>
      </w:r>
    </w:p>
    <w:p w:rsidR="00292272" w:rsidRPr="008E344B" w:rsidRDefault="00292272" w:rsidP="007360E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E344B">
        <w:rPr>
          <w:rFonts w:ascii="Times New Roman" w:hAnsi="Times New Roman" w:cs="Times New Roman"/>
          <w:b/>
          <w:sz w:val="28"/>
          <w:szCs w:val="28"/>
          <w:lang w:val="fr-FR"/>
        </w:rPr>
        <w:t>Ambassade de France en Azerbaïdjan</w:t>
      </w:r>
    </w:p>
    <w:p w:rsidR="00292272" w:rsidRDefault="008E344B" w:rsidP="007360ED">
      <w:pPr>
        <w:tabs>
          <w:tab w:val="center" w:pos="4677"/>
          <w:tab w:val="left" w:pos="704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E344B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292272" w:rsidRPr="008E344B">
        <w:rPr>
          <w:rFonts w:ascii="Times New Roman" w:hAnsi="Times New Roman" w:cs="Times New Roman"/>
          <w:b/>
          <w:sz w:val="28"/>
          <w:szCs w:val="28"/>
          <w:lang w:val="fr-FR"/>
        </w:rPr>
        <w:t>Institut français d’Azerbaïdjan</w:t>
      </w:r>
      <w:r w:rsidR="00040AF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(IFA)</w:t>
      </w:r>
      <w:r w:rsidRPr="008E344B"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8E344B" w:rsidRDefault="008E344B" w:rsidP="00736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92272" w:rsidRPr="00AF38BB" w:rsidRDefault="00292272" w:rsidP="0029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E344B" w:rsidRPr="00D6324D" w:rsidRDefault="00292272" w:rsidP="00D6324D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318438" cy="1318438"/>
            <wp:effectExtent l="19050" t="0" r="0" b="0"/>
            <wp:docPr id="3" name="Рисунок 3" descr="C:\Users\PC\Desktop\U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Ul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00" cy="13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CF7">
        <w:rPr>
          <w:rFonts w:ascii="Times New Roman" w:hAnsi="Times New Roman"/>
          <w:noProof/>
          <w:color w:val="1F497D"/>
          <w:sz w:val="24"/>
          <w:szCs w:val="24"/>
          <w:lang w:val="fr-FR" w:eastAsia="fr-FR"/>
        </w:rPr>
        <w:drawing>
          <wp:inline distT="0" distB="0" distL="0" distR="0">
            <wp:extent cx="1335640" cy="1130157"/>
            <wp:effectExtent l="0" t="0" r="0" b="0"/>
            <wp:docPr id="6" name="Image 6" descr="cid:image001.jpg@01D58E3E.EB1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58E3E.EB13D6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68" cy="112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554568" cy="1174555"/>
            <wp:effectExtent l="19050" t="0" r="7532" b="0"/>
            <wp:docPr id="2" name="Рисунок 2" descr="C:\Users\PC\Desktop\IFA 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FA a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34" cy="117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D7">
        <w:rPr>
          <w:rFonts w:ascii="Times New Roman" w:hAnsi="Times New Roman" w:cs="Times New Roman"/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150532" cy="1129053"/>
            <wp:effectExtent l="19050" t="0" r="0" b="0"/>
            <wp:docPr id="4" name="Рисунок 1" descr="C:\Users\ASF\Desktop\APF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F\Desktop\APFA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62" cy="113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9C" w:rsidRPr="00AB217F" w:rsidRDefault="0033579C" w:rsidP="00D6324D">
      <w:pPr>
        <w:spacing w:before="120" w:after="12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B217F">
        <w:rPr>
          <w:rFonts w:ascii="Times New Roman" w:hAnsi="Times New Roman" w:cs="Times New Roman"/>
          <w:sz w:val="26"/>
          <w:szCs w:val="26"/>
          <w:lang w:val="fr-FR"/>
        </w:rPr>
        <w:t>Organisée à l’initiative de la FIPF - Fédération internationale des</w:t>
      </w:r>
      <w:r w:rsidR="00887718"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professeurs de français - la</w:t>
      </w:r>
      <w:r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Journée 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 xml:space="preserve">internationale </w:t>
      </w:r>
      <w:r w:rsidRPr="00AB217F">
        <w:rPr>
          <w:rFonts w:ascii="Times New Roman" w:hAnsi="Times New Roman" w:cs="Times New Roman"/>
          <w:sz w:val="26"/>
          <w:szCs w:val="26"/>
          <w:lang w:val="fr-FR"/>
        </w:rPr>
        <w:t>du prof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>esseur</w:t>
      </w:r>
      <w:r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de français se 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>tiendra</w:t>
      </w:r>
      <w:r w:rsidR="002335F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 xml:space="preserve">le </w:t>
      </w:r>
      <w:r w:rsidRPr="00AB217F">
        <w:rPr>
          <w:rFonts w:ascii="Times New Roman" w:hAnsi="Times New Roman" w:cs="Times New Roman"/>
          <w:sz w:val="26"/>
          <w:szCs w:val="26"/>
          <w:lang w:val="fr-FR"/>
        </w:rPr>
        <w:t>jeudi 28 novembre prochain</w:t>
      </w:r>
      <w:r w:rsidR="00D6324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33E85" w:rsidRPr="00AB217F">
        <w:rPr>
          <w:rFonts w:ascii="Times New Roman" w:hAnsi="Times New Roman" w:cs="Times New Roman"/>
          <w:sz w:val="26"/>
          <w:szCs w:val="26"/>
          <w:lang w:val="fr-FR"/>
        </w:rPr>
        <w:t>dans les locaux de</w:t>
      </w:r>
      <w:r w:rsidR="00823405"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l’Université des Langues d’Azerbaïdjan</w:t>
      </w:r>
      <w:r w:rsidRPr="00AB217F">
        <w:rPr>
          <w:rFonts w:ascii="Times New Roman" w:hAnsi="Times New Roman" w:cs="Times New Roman"/>
          <w:sz w:val="26"/>
          <w:szCs w:val="26"/>
          <w:lang w:val="fr-FR"/>
        </w:rPr>
        <w:t>. Cette initiative vise à rassembler les enseignants</w:t>
      </w:r>
      <w:r w:rsidR="00533E85"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et les professeurs</w:t>
      </w:r>
      <w:r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de français</w:t>
      </w:r>
      <w:r w:rsidR="00533E85"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des universités et des écoles</w:t>
      </w:r>
      <w:r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et tous ceux qui enseignent en français dans les formations bilingues. 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>«La journée internationale</w:t>
      </w:r>
      <w:r w:rsidR="00A85D88" w:rsidRPr="00AB217F">
        <w:rPr>
          <w:rFonts w:ascii="Times New Roman" w:hAnsi="Times New Roman" w:cs="Times New Roman"/>
          <w:sz w:val="26"/>
          <w:szCs w:val="26"/>
          <w:lang w:val="fr-FR"/>
        </w:rPr>
        <w:t xml:space="preserve"> du prof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 xml:space="preserve">esseur de français» a été conçue </w:t>
      </w:r>
      <w:r w:rsidR="00A85D88" w:rsidRPr="00AB217F">
        <w:rPr>
          <w:rFonts w:ascii="Times New Roman" w:hAnsi="Times New Roman" w:cs="Times New Roman"/>
          <w:sz w:val="26"/>
          <w:szCs w:val="26"/>
          <w:lang w:val="fr-FR"/>
        </w:rPr>
        <w:t>pour valoriser le métier d’enseignant de français par des activités et des évènements qui vont c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>réer du lien et de la complémentarité</w:t>
      </w:r>
      <w:r w:rsidR="00A85D88" w:rsidRPr="00AB217F">
        <w:rPr>
          <w:rFonts w:ascii="Times New Roman" w:hAnsi="Times New Roman" w:cs="Times New Roman"/>
          <w:sz w:val="26"/>
          <w:szCs w:val="26"/>
          <w:lang w:val="fr-FR"/>
        </w:rPr>
        <w:t>. C’est un jour où les enseignants vo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 xml:space="preserve">nt se réunir autour de l’échange d’expériences et de bonnes </w:t>
      </w:r>
      <w:r w:rsidR="00A85D88" w:rsidRPr="00AB217F">
        <w:rPr>
          <w:rFonts w:ascii="Times New Roman" w:hAnsi="Times New Roman" w:cs="Times New Roman"/>
          <w:sz w:val="26"/>
          <w:szCs w:val="26"/>
          <w:lang w:val="fr-FR"/>
        </w:rPr>
        <w:t>pratiques</w:t>
      </w:r>
      <w:r w:rsidR="00C61904">
        <w:rPr>
          <w:rFonts w:ascii="Times New Roman" w:hAnsi="Times New Roman" w:cs="Times New Roman"/>
          <w:sz w:val="26"/>
          <w:szCs w:val="26"/>
          <w:lang w:val="fr-FR"/>
        </w:rPr>
        <w:t xml:space="preserve"> ainsi que pour partager un moment de convivialité</w:t>
      </w:r>
      <w:r w:rsidR="00A85D88" w:rsidRPr="00AB217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D6324D" w:rsidRPr="00D6324D" w:rsidRDefault="00D6324D" w:rsidP="00D6324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fr-FR" w:eastAsia="fr-FR"/>
        </w:rPr>
        <w:drawing>
          <wp:inline distT="0" distB="0" distL="0" distR="0">
            <wp:extent cx="5906737" cy="2040523"/>
            <wp:effectExtent l="19050" t="0" r="0" b="0"/>
            <wp:docPr id="1" name="Рисунок 1" descr="C:\Users\ASF\Desktop\Table ronde le 28 novembre ULA\journee des pro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F\Desktop\Table ronde le 28 novembre ULA\journee des prof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02" cy="204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00" w:rsidRPr="000C0D7A" w:rsidRDefault="00FE1600" w:rsidP="00E5049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fr-FR"/>
        </w:rPr>
      </w:pPr>
      <w:r w:rsidRPr="000C0D7A">
        <w:rPr>
          <w:rFonts w:ascii="Times New Roman" w:hAnsi="Times New Roman" w:cs="Times New Roman"/>
          <w:b/>
          <w:sz w:val="34"/>
          <w:szCs w:val="34"/>
          <w:lang w:val="fr-FR"/>
        </w:rPr>
        <w:lastRenderedPageBreak/>
        <w:t xml:space="preserve">Programme de la table ronde </w:t>
      </w:r>
    </w:p>
    <w:p w:rsidR="00266B17" w:rsidRDefault="00FE1600" w:rsidP="00266B1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fr-FR"/>
        </w:rPr>
      </w:pPr>
      <w:r w:rsidRPr="000C0D7A">
        <w:rPr>
          <w:rFonts w:ascii="Times New Roman" w:hAnsi="Times New Roman" w:cs="Times New Roman"/>
          <w:b/>
          <w:sz w:val="34"/>
          <w:szCs w:val="34"/>
          <w:lang w:val="fr-FR"/>
        </w:rPr>
        <w:t>«</w:t>
      </w:r>
      <w:r w:rsidR="001B561C">
        <w:rPr>
          <w:rFonts w:ascii="Times New Roman" w:hAnsi="Times New Roman" w:cs="Times New Roman"/>
          <w:b/>
          <w:sz w:val="34"/>
          <w:szCs w:val="34"/>
          <w:lang w:val="fr-FR"/>
        </w:rPr>
        <w:t xml:space="preserve"> </w:t>
      </w:r>
      <w:r w:rsidR="00266B17">
        <w:rPr>
          <w:rFonts w:ascii="Times New Roman" w:hAnsi="Times New Roman" w:cs="Times New Roman"/>
          <w:b/>
          <w:sz w:val="34"/>
          <w:szCs w:val="34"/>
          <w:lang w:val="fr-FR"/>
        </w:rPr>
        <w:t>Journée internationale du professeur de français :</w:t>
      </w:r>
    </w:p>
    <w:p w:rsidR="00FE1600" w:rsidRPr="000C0D7A" w:rsidRDefault="00FE1600" w:rsidP="00266B1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fr-FR"/>
        </w:rPr>
      </w:pPr>
      <w:r w:rsidRPr="000C0D7A">
        <w:rPr>
          <w:rFonts w:ascii="Times New Roman" w:hAnsi="Times New Roman" w:cs="Times New Roman"/>
          <w:b/>
          <w:sz w:val="34"/>
          <w:szCs w:val="34"/>
          <w:lang w:val="fr-FR"/>
        </w:rPr>
        <w:t>Innovation et créativité</w:t>
      </w:r>
      <w:r w:rsidR="001B561C">
        <w:rPr>
          <w:rFonts w:ascii="Times New Roman" w:hAnsi="Times New Roman" w:cs="Times New Roman"/>
          <w:b/>
          <w:sz w:val="34"/>
          <w:szCs w:val="34"/>
          <w:lang w:val="fr-FR"/>
        </w:rPr>
        <w:t xml:space="preserve"> </w:t>
      </w:r>
      <w:r w:rsidRPr="000C0D7A">
        <w:rPr>
          <w:rFonts w:ascii="Times New Roman" w:hAnsi="Times New Roman" w:cs="Times New Roman"/>
          <w:b/>
          <w:sz w:val="34"/>
          <w:szCs w:val="34"/>
          <w:lang w:val="fr-FR"/>
        </w:rPr>
        <w:t>»</w:t>
      </w:r>
    </w:p>
    <w:p w:rsidR="00E50499" w:rsidRDefault="00E50499" w:rsidP="00F44F4C">
      <w:pPr>
        <w:spacing w:after="0" w:line="240" w:lineRule="atLeast"/>
        <w:jc w:val="center"/>
        <w:rPr>
          <w:rFonts w:ascii="Times New Roman" w:hAnsi="Times New Roman" w:cs="Times New Roman"/>
          <w:lang w:val="fr-FR"/>
        </w:rPr>
      </w:pPr>
    </w:p>
    <w:p w:rsidR="00F379C8" w:rsidRPr="00040AF6" w:rsidRDefault="00F379C8" w:rsidP="00F44F4C">
      <w:pPr>
        <w:spacing w:after="0" w:line="240" w:lineRule="atLeast"/>
        <w:jc w:val="center"/>
        <w:rPr>
          <w:rFonts w:ascii="Times New Roman" w:hAnsi="Times New Roman" w:cs="Times New Roman"/>
          <w:i/>
          <w:lang w:val="fr-FR"/>
        </w:rPr>
      </w:pPr>
      <w:r w:rsidRPr="00040AF6">
        <w:rPr>
          <w:rFonts w:ascii="Times New Roman" w:hAnsi="Times New Roman" w:cs="Times New Roman"/>
          <w:i/>
          <w:lang w:val="fr-FR"/>
        </w:rPr>
        <w:t xml:space="preserve">Bakou, </w:t>
      </w:r>
      <w:r w:rsidR="00305E92" w:rsidRPr="00040AF6">
        <w:rPr>
          <w:rFonts w:ascii="Times New Roman" w:hAnsi="Times New Roman" w:cs="Times New Roman"/>
          <w:i/>
          <w:lang w:val="fr-FR"/>
        </w:rPr>
        <w:t xml:space="preserve">le </w:t>
      </w:r>
      <w:r w:rsidR="0033096F" w:rsidRPr="00040AF6">
        <w:rPr>
          <w:rFonts w:ascii="Times New Roman" w:hAnsi="Times New Roman" w:cs="Times New Roman"/>
          <w:i/>
          <w:lang w:val="fr-FR"/>
        </w:rPr>
        <w:t>28 nove</w:t>
      </w:r>
      <w:r w:rsidRPr="00040AF6">
        <w:rPr>
          <w:rFonts w:ascii="Times New Roman" w:hAnsi="Times New Roman" w:cs="Times New Roman"/>
          <w:i/>
          <w:lang w:val="fr-FR"/>
        </w:rPr>
        <w:t>mbre – Université des Langues d’Azerbaïdjan</w:t>
      </w:r>
    </w:p>
    <w:p w:rsidR="0033579C" w:rsidRPr="008E344B" w:rsidRDefault="00447CC9" w:rsidP="00305E92">
      <w:pPr>
        <w:spacing w:after="0" w:line="240" w:lineRule="atLeast"/>
        <w:jc w:val="center"/>
        <w:rPr>
          <w:rFonts w:ascii="Times New Roman" w:hAnsi="Times New Roman" w:cs="Times New Roman"/>
          <w:lang w:val="fr-FR"/>
        </w:rPr>
      </w:pPr>
      <w:r w:rsidRPr="00040AF6">
        <w:rPr>
          <w:rFonts w:ascii="Times New Roman" w:hAnsi="Times New Roman" w:cs="Times New Roman"/>
          <w:i/>
          <w:lang w:val="fr-FR"/>
        </w:rPr>
        <w:t>49, rue Tabriz</w:t>
      </w:r>
      <w:r w:rsidR="0033579C" w:rsidRPr="00040AF6">
        <w:rPr>
          <w:rFonts w:ascii="Times New Roman" w:hAnsi="Times New Roman" w:cs="Times New Roman"/>
          <w:i/>
          <w:lang w:val="fr-FR"/>
        </w:rPr>
        <w:t xml:space="preserve">, </w:t>
      </w:r>
      <w:r w:rsidR="00AD2388" w:rsidRPr="00040AF6">
        <w:rPr>
          <w:rFonts w:ascii="Times New Roman" w:hAnsi="Times New Roman" w:cs="Times New Roman"/>
          <w:i/>
          <w:lang w:val="fr-FR"/>
        </w:rPr>
        <w:t xml:space="preserve">salle </w:t>
      </w:r>
      <w:r w:rsidR="00087AC7">
        <w:rPr>
          <w:rFonts w:ascii="Times New Roman" w:hAnsi="Times New Roman" w:cs="Times New Roman"/>
          <w:i/>
          <w:lang w:val="fr-FR"/>
        </w:rPr>
        <w:t>d’honneur (AKT ZAL</w:t>
      </w:r>
      <w:bookmarkStart w:id="0" w:name="_GoBack"/>
      <w:bookmarkEnd w:id="0"/>
      <w:r w:rsidR="00087AC7">
        <w:rPr>
          <w:rFonts w:ascii="Times New Roman" w:hAnsi="Times New Roman" w:cs="Times New Roman"/>
          <w:i/>
          <w:lang w:val="fr-FR"/>
        </w:rPr>
        <w:t>)</w:t>
      </w:r>
      <w:r w:rsidRPr="00040AF6">
        <w:rPr>
          <w:rFonts w:ascii="Times New Roman" w:hAnsi="Times New Roman" w:cs="Times New Roman"/>
          <w:i/>
          <w:lang w:val="fr-FR"/>
        </w:rPr>
        <w:t>, RDC</w:t>
      </w:r>
    </w:p>
    <w:p w:rsidR="00305E92" w:rsidRDefault="00305E92" w:rsidP="00F379C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79C8" w:rsidRDefault="00F379C8" w:rsidP="008E344B">
      <w:pPr>
        <w:spacing w:after="0" w:line="360" w:lineRule="auto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9h45</w:t>
      </w:r>
      <w:r w:rsidRPr="00E50499">
        <w:rPr>
          <w:rFonts w:ascii="Times New Roman" w:hAnsi="Times New Roman" w:cs="Times New Roman"/>
          <w:lang w:val="fr-FR"/>
        </w:rPr>
        <w:tab/>
      </w:r>
      <w:r w:rsidRPr="00E50499">
        <w:rPr>
          <w:rFonts w:ascii="Times New Roman" w:hAnsi="Times New Roman" w:cs="Times New Roman"/>
          <w:lang w:val="fr-FR"/>
        </w:rPr>
        <w:tab/>
        <w:t>Accueil des participants</w:t>
      </w:r>
    </w:p>
    <w:p w:rsidR="00C61904" w:rsidRPr="00E50499" w:rsidRDefault="00C61904" w:rsidP="008E344B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:rsidR="00C61904" w:rsidRPr="00E50499" w:rsidRDefault="00F379C8" w:rsidP="008E344B">
      <w:pPr>
        <w:spacing w:after="0" w:line="360" w:lineRule="auto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10h00</w:t>
      </w:r>
      <w:r w:rsidRPr="00E50499">
        <w:rPr>
          <w:rFonts w:ascii="Times New Roman" w:hAnsi="Times New Roman" w:cs="Times New Roman"/>
          <w:lang w:val="fr-FR"/>
        </w:rPr>
        <w:tab/>
      </w:r>
      <w:r w:rsidRPr="00E50499">
        <w:rPr>
          <w:rFonts w:ascii="Times New Roman" w:hAnsi="Times New Roman" w:cs="Times New Roman"/>
          <w:lang w:val="fr-FR"/>
        </w:rPr>
        <w:tab/>
        <w:t>Mots d’ouverture</w:t>
      </w:r>
    </w:p>
    <w:p w:rsidR="00E50499" w:rsidRDefault="00410972" w:rsidP="008E344B">
      <w:pPr>
        <w:spacing w:after="0" w:line="360" w:lineRule="auto"/>
        <w:ind w:left="70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Monsieur </w:t>
      </w:r>
      <w:proofErr w:type="spellStart"/>
      <w:r>
        <w:rPr>
          <w:rFonts w:ascii="Times New Roman" w:hAnsi="Times New Roman" w:cs="Times New Roman"/>
          <w:lang w:val="fr-FR"/>
        </w:rPr>
        <w:t>Novruz</w:t>
      </w:r>
      <w:proofErr w:type="spellEnd"/>
      <w:r>
        <w:rPr>
          <w:rFonts w:ascii="Times New Roman" w:hAnsi="Times New Roman" w:cs="Times New Roman"/>
          <w:lang w:val="fr-FR"/>
        </w:rPr>
        <w:t xml:space="preserve"> MAMMADOV</w:t>
      </w:r>
      <w:r w:rsidR="00E50499" w:rsidRPr="00E50499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="00E50499" w:rsidRPr="00E50499">
        <w:rPr>
          <w:rFonts w:ascii="Times New Roman" w:hAnsi="Times New Roman" w:cs="Times New Roman"/>
          <w:lang w:val="fr-FR"/>
        </w:rPr>
        <w:t xml:space="preserve"> </w:t>
      </w:r>
      <w:r w:rsidR="000B577A">
        <w:rPr>
          <w:rFonts w:ascii="Times New Roman" w:hAnsi="Times New Roman" w:cs="Times New Roman"/>
          <w:lang w:val="fr-FR"/>
        </w:rPr>
        <w:t>Vice-</w:t>
      </w:r>
      <w:r w:rsidR="00E50499" w:rsidRPr="00E50499">
        <w:rPr>
          <w:rFonts w:ascii="Times New Roman" w:hAnsi="Times New Roman" w:cs="Times New Roman"/>
          <w:lang w:val="fr-FR"/>
        </w:rPr>
        <w:t>Recteur de l’Université des Langues d</w:t>
      </w:r>
      <w:r w:rsidR="00E50499" w:rsidRPr="00E50499">
        <w:rPr>
          <w:lang w:val="fr-FR"/>
        </w:rPr>
        <w:t>’</w:t>
      </w:r>
      <w:r w:rsidR="00E50499" w:rsidRPr="00E50499">
        <w:rPr>
          <w:rFonts w:ascii="Times New Roman" w:hAnsi="Times New Roman" w:cs="Times New Roman"/>
          <w:lang w:val="fr-FR"/>
        </w:rPr>
        <w:t>Azerbaïdjan</w:t>
      </w:r>
      <w:r w:rsidR="00E50499">
        <w:rPr>
          <w:rFonts w:ascii="Times New Roman" w:hAnsi="Times New Roman" w:cs="Times New Roman"/>
          <w:lang w:val="fr-FR"/>
        </w:rPr>
        <w:t>/</w:t>
      </w:r>
      <w:r w:rsidR="00E50499" w:rsidRPr="00E50499">
        <w:rPr>
          <w:rFonts w:ascii="Times New Roman" w:hAnsi="Times New Roman" w:cs="Times New Roman"/>
          <w:lang w:val="fr-FR"/>
        </w:rPr>
        <w:t xml:space="preserve">  </w:t>
      </w:r>
    </w:p>
    <w:p w:rsidR="00BC3C15" w:rsidRPr="00E50499" w:rsidRDefault="001D0199" w:rsidP="00CF0EA1">
      <w:pPr>
        <w:spacing w:after="0" w:line="360" w:lineRule="auto"/>
        <w:ind w:left="705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Monsieur Zacharie GROSS</w:t>
      </w:r>
      <w:r w:rsidR="00463741" w:rsidRPr="00E50499">
        <w:rPr>
          <w:rFonts w:ascii="Times New Roman" w:hAnsi="Times New Roman" w:cs="Times New Roman"/>
          <w:lang w:val="fr-FR"/>
        </w:rPr>
        <w:t>,</w:t>
      </w:r>
      <w:r w:rsidR="00B752BD">
        <w:rPr>
          <w:rFonts w:ascii="Times New Roman" w:hAnsi="Times New Roman" w:cs="Times New Roman"/>
          <w:lang w:val="fr-FR"/>
        </w:rPr>
        <w:t xml:space="preserve"> </w:t>
      </w:r>
      <w:r w:rsidR="00292272" w:rsidRPr="00E50499">
        <w:rPr>
          <w:rFonts w:ascii="Times New Roman" w:hAnsi="Times New Roman" w:cs="Times New Roman"/>
          <w:lang w:val="fr-FR"/>
        </w:rPr>
        <w:t>Ambassadeur de France en Azer</w:t>
      </w:r>
      <w:r w:rsidR="00E50499">
        <w:rPr>
          <w:rFonts w:ascii="Times New Roman" w:hAnsi="Times New Roman" w:cs="Times New Roman"/>
          <w:lang w:val="fr-FR"/>
        </w:rPr>
        <w:t>baïdjan</w:t>
      </w:r>
    </w:p>
    <w:p w:rsidR="00AE31CA" w:rsidRPr="00E50499" w:rsidRDefault="004E3D3C" w:rsidP="008E344B">
      <w:pPr>
        <w:spacing w:after="0" w:line="360" w:lineRule="auto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Moderateur</w:t>
      </w:r>
      <w:r w:rsidR="00AE31CA" w:rsidRPr="00E50499">
        <w:rPr>
          <w:rFonts w:ascii="Times New Roman" w:hAnsi="Times New Roman" w:cs="Times New Roman"/>
          <w:lang w:val="fr-FR"/>
        </w:rPr>
        <w:t> :</w:t>
      </w:r>
    </w:p>
    <w:p w:rsidR="006B144E" w:rsidRPr="00E50499" w:rsidRDefault="00FD79D2" w:rsidP="008E344B">
      <w:pPr>
        <w:spacing w:after="0" w:line="360" w:lineRule="auto"/>
        <w:ind w:left="706"/>
        <w:jc w:val="both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-</w:t>
      </w:r>
      <w:r w:rsidR="00787189" w:rsidRPr="00E50499">
        <w:rPr>
          <w:rFonts w:ascii="Times New Roman" w:hAnsi="Times New Roman" w:cs="Times New Roman"/>
          <w:lang w:val="fr-FR"/>
        </w:rPr>
        <w:t xml:space="preserve"> </w:t>
      </w:r>
      <w:r w:rsidR="002C197D">
        <w:rPr>
          <w:rFonts w:ascii="Times New Roman" w:hAnsi="Times New Roman" w:cs="Times New Roman"/>
          <w:lang w:val="fr-FR"/>
        </w:rPr>
        <w:t xml:space="preserve">M. </w:t>
      </w:r>
      <w:r w:rsidR="00787189" w:rsidRPr="00E50499">
        <w:rPr>
          <w:rFonts w:ascii="Times New Roman" w:hAnsi="Times New Roman" w:cs="Times New Roman"/>
          <w:lang w:val="fr-FR"/>
        </w:rPr>
        <w:t>Ulfet IBRAHIM</w:t>
      </w:r>
      <w:r w:rsidR="002C197D">
        <w:rPr>
          <w:rFonts w:ascii="Times New Roman" w:hAnsi="Times New Roman" w:cs="Times New Roman"/>
          <w:lang w:val="fr-FR"/>
        </w:rPr>
        <w:t>,</w:t>
      </w:r>
      <w:r w:rsidR="00787189" w:rsidRPr="00E50499">
        <w:rPr>
          <w:rFonts w:ascii="Times New Roman" w:hAnsi="Times New Roman" w:cs="Times New Roman"/>
          <w:lang w:val="fr-FR"/>
        </w:rPr>
        <w:t xml:space="preserve"> </w:t>
      </w:r>
      <w:r w:rsidR="002C197D">
        <w:rPr>
          <w:rFonts w:ascii="Times New Roman" w:hAnsi="Times New Roman" w:cs="Times New Roman"/>
          <w:lang w:val="fr-FR"/>
        </w:rPr>
        <w:t>Prof.</w:t>
      </w:r>
      <w:r w:rsidR="002C197D" w:rsidRPr="00E5049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2C197D" w:rsidRPr="00E50499">
        <w:rPr>
          <w:rFonts w:ascii="Times New Roman" w:hAnsi="Times New Roman" w:cs="Times New Roman"/>
          <w:lang w:val="fr-FR"/>
        </w:rPr>
        <w:t>de</w:t>
      </w:r>
      <w:proofErr w:type="gramEnd"/>
      <w:r w:rsidR="002C197D" w:rsidRPr="00E50499">
        <w:rPr>
          <w:rFonts w:ascii="Times New Roman" w:hAnsi="Times New Roman" w:cs="Times New Roman"/>
          <w:lang w:val="fr-FR"/>
        </w:rPr>
        <w:t xml:space="preserve"> l’ULA</w:t>
      </w:r>
    </w:p>
    <w:p w:rsidR="00357403" w:rsidRPr="00E50499" w:rsidRDefault="00357403" w:rsidP="008E344B">
      <w:pPr>
        <w:spacing w:after="0" w:line="360" w:lineRule="auto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Intervenant(e)s</w:t>
      </w:r>
    </w:p>
    <w:p w:rsidR="00E50499" w:rsidRDefault="00E50499" w:rsidP="008E344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:rsidR="00CF0EA1" w:rsidRDefault="00F379C8" w:rsidP="00CF0EA1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10h15-10h30</w:t>
      </w:r>
      <w:r w:rsidRPr="00E50499">
        <w:rPr>
          <w:rFonts w:ascii="Times New Roman" w:hAnsi="Times New Roman" w:cs="Times New Roman"/>
          <w:lang w:val="fr-FR"/>
        </w:rPr>
        <w:tab/>
      </w:r>
      <w:r w:rsidR="00C61904">
        <w:rPr>
          <w:rFonts w:ascii="Times New Roman" w:hAnsi="Times New Roman" w:cs="Times New Roman"/>
          <w:lang w:val="fr-FR"/>
        </w:rPr>
        <w:t xml:space="preserve">M. </w:t>
      </w:r>
      <w:r w:rsidR="00A25A41" w:rsidRPr="00E50499">
        <w:rPr>
          <w:rFonts w:ascii="Times New Roman" w:hAnsi="Times New Roman" w:cs="Times New Roman"/>
          <w:lang w:val="fr-FR"/>
        </w:rPr>
        <w:t xml:space="preserve">Jérôme KELLE, </w:t>
      </w:r>
      <w:r w:rsidR="00056E42" w:rsidRPr="00E50499">
        <w:rPr>
          <w:rFonts w:ascii="Times New Roman" w:hAnsi="Times New Roman" w:cs="Times New Roman"/>
          <w:lang w:val="fr-FR"/>
        </w:rPr>
        <w:t xml:space="preserve">Conseiller de Coopération et d’action culturelle </w:t>
      </w:r>
      <w:r w:rsidR="00A25A41" w:rsidRPr="00E50499">
        <w:rPr>
          <w:rFonts w:ascii="Times New Roman" w:hAnsi="Times New Roman" w:cs="Times New Roman"/>
          <w:lang w:val="fr-FR"/>
        </w:rPr>
        <w:t>de l’Ambassade de Franc</w:t>
      </w:r>
      <w:r w:rsidR="00C76E64" w:rsidRPr="00E50499">
        <w:rPr>
          <w:rFonts w:ascii="Times New Roman" w:hAnsi="Times New Roman" w:cs="Times New Roman"/>
          <w:lang w:val="fr-FR"/>
        </w:rPr>
        <w:t>e</w:t>
      </w:r>
      <w:r w:rsidR="00A25A41" w:rsidRPr="00E50499">
        <w:rPr>
          <w:rFonts w:ascii="Times New Roman" w:hAnsi="Times New Roman" w:cs="Times New Roman"/>
          <w:lang w:val="fr-FR"/>
        </w:rPr>
        <w:t xml:space="preserve"> en Azerba</w:t>
      </w:r>
      <w:r w:rsidR="00987904" w:rsidRPr="00E50499">
        <w:rPr>
          <w:rFonts w:ascii="Times New Roman" w:hAnsi="Times New Roman" w:cs="Times New Roman"/>
          <w:lang w:val="fr-FR"/>
        </w:rPr>
        <w:t>ïdjan</w:t>
      </w:r>
    </w:p>
    <w:p w:rsidR="00FD79D2" w:rsidRPr="00CF0EA1" w:rsidRDefault="00305E92" w:rsidP="00CF0EA1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i/>
          <w:lang w:val="fr-FR"/>
        </w:rPr>
        <w:t>La plateforme</w:t>
      </w:r>
      <w:r w:rsidR="00FD79D2" w:rsidRPr="00E50499">
        <w:rPr>
          <w:rFonts w:ascii="Times New Roman" w:hAnsi="Times New Roman" w:cs="Times New Roman"/>
          <w:i/>
          <w:lang w:val="fr-FR"/>
        </w:rPr>
        <w:t xml:space="preserve"> FRED</w:t>
      </w:r>
      <w:r w:rsidR="00762FDF" w:rsidRPr="00E50499">
        <w:rPr>
          <w:rFonts w:ascii="Times New Roman" w:hAnsi="Times New Roman" w:cs="Times New Roman"/>
          <w:i/>
          <w:lang w:val="fr-FR"/>
        </w:rPr>
        <w:t xml:space="preserve"> pour apprendre et enseigner</w:t>
      </w:r>
      <w:r w:rsidRPr="00E50499">
        <w:rPr>
          <w:rFonts w:ascii="Times New Roman" w:hAnsi="Times New Roman" w:cs="Times New Roman"/>
          <w:i/>
          <w:lang w:val="fr-FR"/>
        </w:rPr>
        <w:t xml:space="preserve"> le français</w:t>
      </w:r>
    </w:p>
    <w:p w:rsidR="00E50499" w:rsidRDefault="001618D1" w:rsidP="001618D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fr-FR" w:eastAsia="fr-FR"/>
        </w:rPr>
        <w:drawing>
          <wp:inline distT="0" distB="0" distL="0" distR="0">
            <wp:extent cx="657843" cy="490148"/>
            <wp:effectExtent l="19050" t="0" r="8907" b="0"/>
            <wp:docPr id="18" name="Рисунок 1" descr="C:\Users\ASF\Downloads\FR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F\Downloads\FRED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83" cy="49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C8" w:rsidRPr="00E50499" w:rsidRDefault="00F44F4C" w:rsidP="008E344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10h30-10h40</w:t>
      </w:r>
      <w:r w:rsidR="00D6324D">
        <w:rPr>
          <w:rFonts w:ascii="Times New Roman" w:hAnsi="Times New Roman" w:cs="Times New Roman"/>
          <w:lang w:val="fr-FR"/>
        </w:rPr>
        <w:t xml:space="preserve"> </w:t>
      </w:r>
      <w:r w:rsidR="00987904" w:rsidRPr="00E50499">
        <w:rPr>
          <w:rFonts w:ascii="Times New Roman" w:hAnsi="Times New Roman" w:cs="Times New Roman"/>
          <w:lang w:val="fr-FR"/>
        </w:rPr>
        <w:t xml:space="preserve">Mme </w:t>
      </w:r>
      <w:proofErr w:type="spellStart"/>
      <w:r w:rsidR="00987904" w:rsidRPr="00E50499">
        <w:rPr>
          <w:rFonts w:ascii="Times New Roman" w:hAnsi="Times New Roman" w:cs="Times New Roman"/>
          <w:lang w:val="fr-FR"/>
        </w:rPr>
        <w:t>Tchémén</w:t>
      </w:r>
      <w:proofErr w:type="spellEnd"/>
      <w:r w:rsidR="00987904" w:rsidRPr="00E50499">
        <w:rPr>
          <w:rFonts w:ascii="Times New Roman" w:hAnsi="Times New Roman" w:cs="Times New Roman"/>
          <w:lang w:val="fr-FR"/>
        </w:rPr>
        <w:t xml:space="preserve"> BABAKHANOVA</w:t>
      </w:r>
      <w:r w:rsidR="006C6212" w:rsidRPr="00E50499">
        <w:rPr>
          <w:rFonts w:ascii="Times New Roman" w:hAnsi="Times New Roman" w:cs="Times New Roman"/>
          <w:lang w:val="fr-FR"/>
        </w:rPr>
        <w:t xml:space="preserve">, </w:t>
      </w:r>
      <w:r w:rsidR="00987904" w:rsidRPr="00E50499">
        <w:rPr>
          <w:rFonts w:ascii="Times New Roman" w:hAnsi="Times New Roman" w:cs="Times New Roman"/>
          <w:lang w:val="fr-FR"/>
        </w:rPr>
        <w:t xml:space="preserve">Présidente </w:t>
      </w:r>
      <w:r w:rsidR="00C919CC" w:rsidRPr="00E50499">
        <w:rPr>
          <w:rFonts w:ascii="Times New Roman" w:hAnsi="Times New Roman" w:cs="Times New Roman"/>
          <w:lang w:val="fr-FR"/>
        </w:rPr>
        <w:t>de l’APFAZ</w:t>
      </w:r>
      <w:r w:rsidR="00F526D5" w:rsidRPr="00E50499">
        <w:rPr>
          <w:rFonts w:ascii="Times New Roman" w:hAnsi="Times New Roman" w:cs="Times New Roman"/>
          <w:lang w:val="fr-FR"/>
        </w:rPr>
        <w:t>,</w:t>
      </w:r>
      <w:r w:rsidR="001A5BFF" w:rsidRPr="00E50499">
        <w:rPr>
          <w:rFonts w:ascii="Times New Roman" w:hAnsi="Times New Roman" w:cs="Times New Roman"/>
          <w:lang w:val="fr-FR"/>
        </w:rPr>
        <w:t xml:space="preserve"> prof. </w:t>
      </w:r>
      <w:proofErr w:type="gramStart"/>
      <w:r w:rsidR="001A5BFF" w:rsidRPr="00E50499">
        <w:rPr>
          <w:rFonts w:ascii="Times New Roman" w:hAnsi="Times New Roman" w:cs="Times New Roman"/>
          <w:lang w:val="fr-FR"/>
        </w:rPr>
        <w:t>de</w:t>
      </w:r>
      <w:proofErr w:type="gramEnd"/>
      <w:r w:rsidR="001A5BFF" w:rsidRPr="00E50499">
        <w:rPr>
          <w:rFonts w:ascii="Times New Roman" w:hAnsi="Times New Roman" w:cs="Times New Roman"/>
          <w:lang w:val="fr-FR"/>
        </w:rPr>
        <w:t xml:space="preserve"> l’ULA/</w:t>
      </w:r>
      <w:r w:rsidR="004F52D7" w:rsidRPr="00E50499">
        <w:rPr>
          <w:rFonts w:ascii="Times New Roman" w:hAnsi="Times New Roman" w:cs="Times New Roman"/>
          <w:lang w:val="fr-FR"/>
        </w:rPr>
        <w:t xml:space="preserve">Mme </w:t>
      </w:r>
      <w:proofErr w:type="spellStart"/>
      <w:r w:rsidR="004F52D7" w:rsidRPr="00E50499">
        <w:rPr>
          <w:rFonts w:ascii="Times New Roman" w:hAnsi="Times New Roman" w:cs="Times New Roman"/>
          <w:lang w:val="fr-FR"/>
        </w:rPr>
        <w:t>Rafiga</w:t>
      </w:r>
      <w:proofErr w:type="spellEnd"/>
      <w:r w:rsidR="004F52D7" w:rsidRPr="00E50499">
        <w:rPr>
          <w:rFonts w:ascii="Times New Roman" w:hAnsi="Times New Roman" w:cs="Times New Roman"/>
          <w:lang w:val="fr-FR"/>
        </w:rPr>
        <w:t xml:space="preserve"> ISAYEVA, </w:t>
      </w:r>
      <w:r w:rsidR="00C919CC" w:rsidRPr="00E50499">
        <w:rPr>
          <w:rFonts w:ascii="Times New Roman" w:hAnsi="Times New Roman" w:cs="Times New Roman"/>
          <w:lang w:val="fr-FR"/>
        </w:rPr>
        <w:t xml:space="preserve">vice-présidente de l’APFAZ, </w:t>
      </w:r>
      <w:r w:rsidR="004F52D7" w:rsidRPr="00E50499">
        <w:rPr>
          <w:rFonts w:ascii="Times New Roman" w:hAnsi="Times New Roman" w:cs="Times New Roman"/>
          <w:lang w:val="fr-FR"/>
        </w:rPr>
        <w:t>maître de conférence de l’ULA</w:t>
      </w:r>
    </w:p>
    <w:p w:rsidR="00955FE2" w:rsidRPr="00E50499" w:rsidRDefault="00955FE2" w:rsidP="00C61904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i/>
          <w:lang w:val="fr-FR"/>
        </w:rPr>
      </w:pPr>
      <w:r w:rsidRPr="00E50499">
        <w:rPr>
          <w:rFonts w:ascii="Times New Roman" w:hAnsi="Times New Roman" w:cs="Times New Roman"/>
          <w:i/>
          <w:lang w:val="fr-FR"/>
        </w:rPr>
        <w:t>Présentation de l’APFAZ</w:t>
      </w:r>
      <w:r w:rsidR="00C61904">
        <w:rPr>
          <w:rFonts w:ascii="Times New Roman" w:hAnsi="Times New Roman" w:cs="Times New Roman"/>
          <w:i/>
          <w:lang w:val="fr-FR"/>
        </w:rPr>
        <w:t xml:space="preserve"> (Association des professeurs de français d’Azerbaïdjan) </w:t>
      </w:r>
      <w:r w:rsidR="004F52D7" w:rsidRPr="00E50499">
        <w:rPr>
          <w:rFonts w:ascii="Times New Roman" w:hAnsi="Times New Roman" w:cs="Times New Roman"/>
          <w:i/>
          <w:lang w:val="fr-FR"/>
        </w:rPr>
        <w:t xml:space="preserve"> et la formation des enseignants de français</w:t>
      </w:r>
    </w:p>
    <w:p w:rsidR="00762FDF" w:rsidRPr="00E50499" w:rsidRDefault="00410972" w:rsidP="008E344B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Discussion</w:t>
      </w:r>
      <w:r w:rsidR="00C87B60">
        <w:rPr>
          <w:rFonts w:ascii="Times New Roman" w:hAnsi="Times New Roman" w:cs="Times New Roman"/>
          <w:b/>
          <w:lang w:val="fr-FR"/>
        </w:rPr>
        <w:t>s</w:t>
      </w:r>
    </w:p>
    <w:p w:rsidR="00E50499" w:rsidRDefault="00E50499" w:rsidP="008E344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:rsidR="00F379C8" w:rsidRPr="00E50499" w:rsidRDefault="00AE2D1C" w:rsidP="008E344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10h50-11h00</w:t>
      </w:r>
      <w:r w:rsidR="00F526D5" w:rsidRPr="00E50499">
        <w:rPr>
          <w:rFonts w:ascii="Times New Roman" w:hAnsi="Times New Roman" w:cs="Times New Roman"/>
          <w:lang w:val="fr-FR"/>
        </w:rPr>
        <w:t xml:space="preserve"> Mme Gulnara SADIKHOVA, cheffe de </w:t>
      </w:r>
      <w:r w:rsidR="00C61904">
        <w:rPr>
          <w:rFonts w:ascii="Times New Roman" w:hAnsi="Times New Roman" w:cs="Times New Roman"/>
          <w:lang w:val="fr-FR"/>
        </w:rPr>
        <w:t xml:space="preserve">la </w:t>
      </w:r>
      <w:r w:rsidR="00F526D5" w:rsidRPr="00E50499">
        <w:rPr>
          <w:rFonts w:ascii="Times New Roman" w:hAnsi="Times New Roman" w:cs="Times New Roman"/>
          <w:lang w:val="fr-FR"/>
        </w:rPr>
        <w:t>chaire de lexicologie et de stylist</w:t>
      </w:r>
      <w:r w:rsidR="00DB4435" w:rsidRPr="00E50499">
        <w:rPr>
          <w:rFonts w:ascii="Times New Roman" w:hAnsi="Times New Roman" w:cs="Times New Roman"/>
          <w:lang w:val="fr-FR"/>
        </w:rPr>
        <w:t>ique du</w:t>
      </w:r>
      <w:r w:rsidR="000677E9" w:rsidRPr="00E50499">
        <w:rPr>
          <w:rFonts w:ascii="Times New Roman" w:hAnsi="Times New Roman" w:cs="Times New Roman"/>
          <w:lang w:val="fr-FR"/>
        </w:rPr>
        <w:t xml:space="preserve"> français, responsable du</w:t>
      </w:r>
      <w:r w:rsidR="00F526D5" w:rsidRPr="00E50499">
        <w:rPr>
          <w:rFonts w:ascii="Times New Roman" w:hAnsi="Times New Roman" w:cs="Times New Roman"/>
          <w:lang w:val="fr-FR"/>
        </w:rPr>
        <w:t xml:space="preserve"> CRU</w:t>
      </w:r>
      <w:r w:rsidR="00410972">
        <w:rPr>
          <w:rFonts w:ascii="Times New Roman" w:hAnsi="Times New Roman" w:cs="Times New Roman"/>
          <w:lang w:val="fr-FR"/>
        </w:rPr>
        <w:t xml:space="preserve"> </w:t>
      </w:r>
      <w:r w:rsidR="00F526D5" w:rsidRPr="00E50499">
        <w:rPr>
          <w:rFonts w:ascii="Times New Roman" w:hAnsi="Times New Roman" w:cs="Times New Roman"/>
          <w:lang w:val="fr-FR"/>
        </w:rPr>
        <w:t>de l’AUF</w:t>
      </w:r>
      <w:r w:rsidR="000677E9" w:rsidRPr="00E50499">
        <w:rPr>
          <w:rFonts w:ascii="Times New Roman" w:hAnsi="Times New Roman" w:cs="Times New Roman"/>
          <w:lang w:val="fr-FR"/>
        </w:rPr>
        <w:t>, prof.</w:t>
      </w:r>
      <w:r w:rsidR="00F526D5" w:rsidRPr="00E50499">
        <w:rPr>
          <w:rFonts w:ascii="Times New Roman" w:hAnsi="Times New Roman" w:cs="Times New Roman"/>
          <w:lang w:val="fr-FR"/>
        </w:rPr>
        <w:t>de l’ULA</w:t>
      </w:r>
    </w:p>
    <w:p w:rsidR="00F44F4C" w:rsidRPr="00E50499" w:rsidRDefault="00955FE2" w:rsidP="00C61904">
      <w:pPr>
        <w:spacing w:after="0" w:line="360" w:lineRule="auto"/>
        <w:jc w:val="center"/>
        <w:rPr>
          <w:rFonts w:ascii="Times New Roman" w:hAnsi="Times New Roman" w:cs="Times New Roman"/>
          <w:i/>
          <w:lang w:val="fr-FR"/>
        </w:rPr>
      </w:pPr>
      <w:r w:rsidRPr="00E50499">
        <w:rPr>
          <w:rFonts w:ascii="Times New Roman" w:hAnsi="Times New Roman" w:cs="Times New Roman"/>
          <w:i/>
          <w:lang w:val="fr-FR"/>
        </w:rPr>
        <w:t>Présentation du CRU</w:t>
      </w:r>
      <w:r w:rsidR="00C61904">
        <w:rPr>
          <w:rFonts w:ascii="Times New Roman" w:hAnsi="Times New Roman" w:cs="Times New Roman"/>
          <w:i/>
          <w:lang w:val="fr-FR"/>
        </w:rPr>
        <w:t xml:space="preserve"> (Centre de réussite universitaire) </w:t>
      </w:r>
      <w:r w:rsidRPr="00E50499">
        <w:rPr>
          <w:rFonts w:ascii="Times New Roman" w:hAnsi="Times New Roman" w:cs="Times New Roman"/>
          <w:i/>
          <w:lang w:val="fr-FR"/>
        </w:rPr>
        <w:t xml:space="preserve"> de l’AUF</w:t>
      </w:r>
      <w:r w:rsidR="00C61904">
        <w:rPr>
          <w:rFonts w:ascii="Times New Roman" w:hAnsi="Times New Roman" w:cs="Times New Roman"/>
          <w:i/>
          <w:lang w:val="fr-FR"/>
        </w:rPr>
        <w:t xml:space="preserve"> (Agence universitaire de la francophonie)</w:t>
      </w:r>
    </w:p>
    <w:p w:rsidR="00E50499" w:rsidRDefault="00E50499" w:rsidP="008E344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:rsidR="00F60F8B" w:rsidRPr="00E50499" w:rsidRDefault="00AE2D1C" w:rsidP="008E344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E50499">
        <w:rPr>
          <w:rFonts w:ascii="Times New Roman" w:hAnsi="Times New Roman" w:cs="Times New Roman"/>
          <w:lang w:val="fr-FR"/>
        </w:rPr>
        <w:t>11h00-11h15</w:t>
      </w:r>
      <w:r w:rsidR="00F526D5" w:rsidRPr="00E50499">
        <w:rPr>
          <w:rFonts w:ascii="Times New Roman" w:hAnsi="Times New Roman" w:cs="Times New Roman"/>
          <w:lang w:val="fr-FR"/>
        </w:rPr>
        <w:t xml:space="preserve"> M. Ulfet IBRAHIM, chef de </w:t>
      </w:r>
      <w:r w:rsidR="00C61904">
        <w:rPr>
          <w:rFonts w:ascii="Times New Roman" w:hAnsi="Times New Roman" w:cs="Times New Roman"/>
          <w:lang w:val="fr-FR"/>
        </w:rPr>
        <w:t xml:space="preserve">la </w:t>
      </w:r>
      <w:r w:rsidR="00F526D5" w:rsidRPr="00E50499">
        <w:rPr>
          <w:rFonts w:ascii="Times New Roman" w:hAnsi="Times New Roman" w:cs="Times New Roman"/>
          <w:lang w:val="fr-FR"/>
        </w:rPr>
        <w:t xml:space="preserve">chaire </w:t>
      </w:r>
      <w:r w:rsidR="000677E9" w:rsidRPr="00E50499">
        <w:rPr>
          <w:rFonts w:ascii="Times New Roman" w:hAnsi="Times New Roman" w:cs="Times New Roman"/>
          <w:lang w:val="fr-FR"/>
        </w:rPr>
        <w:t>de phonétiq</w:t>
      </w:r>
      <w:r w:rsidR="00B752BD">
        <w:rPr>
          <w:rFonts w:ascii="Times New Roman" w:hAnsi="Times New Roman" w:cs="Times New Roman"/>
          <w:lang w:val="fr-FR"/>
        </w:rPr>
        <w:t>ue et de grammaire du</w:t>
      </w:r>
      <w:r w:rsidR="00CA4973">
        <w:rPr>
          <w:rFonts w:ascii="Times New Roman" w:hAnsi="Times New Roman" w:cs="Times New Roman"/>
          <w:lang w:val="fr-FR"/>
        </w:rPr>
        <w:t xml:space="preserve"> français de</w:t>
      </w:r>
      <w:r w:rsidR="00F526D5" w:rsidRPr="00E50499">
        <w:rPr>
          <w:rFonts w:ascii="Times New Roman" w:hAnsi="Times New Roman" w:cs="Times New Roman"/>
          <w:lang w:val="fr-FR"/>
        </w:rPr>
        <w:t xml:space="preserve"> l’ULA</w:t>
      </w:r>
    </w:p>
    <w:p w:rsidR="0030388F" w:rsidRPr="00E50499" w:rsidRDefault="00305E92" w:rsidP="006F55FB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 w:rsidRPr="00E50499">
        <w:rPr>
          <w:rFonts w:ascii="Times New Roman" w:hAnsi="Times New Roman" w:cs="Times New Roman"/>
          <w:i/>
          <w:lang w:val="fr-FR"/>
        </w:rPr>
        <w:t xml:space="preserve">RFI </w:t>
      </w:r>
      <w:r w:rsidR="006F55FB" w:rsidRPr="00E50499">
        <w:rPr>
          <w:rFonts w:ascii="Times New Roman" w:hAnsi="Times New Roman" w:cs="Times New Roman"/>
          <w:i/>
          <w:lang w:val="fr-FR"/>
        </w:rPr>
        <w:t xml:space="preserve">Savoirs </w:t>
      </w:r>
      <w:r w:rsidR="00D07840" w:rsidRPr="00E50499">
        <w:rPr>
          <w:rFonts w:ascii="Times New Roman" w:hAnsi="Times New Roman" w:cs="Times New Roman"/>
          <w:i/>
          <w:lang w:val="fr-FR"/>
        </w:rPr>
        <w:t xml:space="preserve">– TV5 </w:t>
      </w:r>
      <w:r w:rsidR="006F55FB">
        <w:rPr>
          <w:rFonts w:ascii="Times New Roman" w:hAnsi="Times New Roman" w:cs="Times New Roman"/>
          <w:i/>
          <w:lang w:val="fr-FR"/>
        </w:rPr>
        <w:t xml:space="preserve">des </w:t>
      </w:r>
      <w:r w:rsidRPr="00E50499">
        <w:rPr>
          <w:rFonts w:ascii="Times New Roman" w:hAnsi="Times New Roman" w:cs="Times New Roman"/>
          <w:i/>
          <w:lang w:val="fr-FR"/>
        </w:rPr>
        <w:t>nouveau</w:t>
      </w:r>
      <w:r w:rsidR="006F55FB">
        <w:rPr>
          <w:rFonts w:ascii="Times New Roman" w:hAnsi="Times New Roman" w:cs="Times New Roman"/>
          <w:i/>
          <w:lang w:val="fr-FR"/>
        </w:rPr>
        <w:t>x</w:t>
      </w:r>
      <w:r w:rsidRPr="00E50499">
        <w:rPr>
          <w:rFonts w:ascii="Times New Roman" w:hAnsi="Times New Roman" w:cs="Times New Roman"/>
          <w:i/>
          <w:lang w:val="fr-FR"/>
        </w:rPr>
        <w:t xml:space="preserve"> outi</w:t>
      </w:r>
      <w:r w:rsidR="006F55FB">
        <w:rPr>
          <w:rFonts w:ascii="Times New Roman" w:hAnsi="Times New Roman" w:cs="Times New Roman"/>
          <w:i/>
          <w:lang w:val="fr-FR"/>
        </w:rPr>
        <w:t xml:space="preserve">ls </w:t>
      </w:r>
      <w:r w:rsidRPr="00E50499">
        <w:rPr>
          <w:rFonts w:ascii="Times New Roman" w:hAnsi="Times New Roman" w:cs="Times New Roman"/>
          <w:i/>
          <w:lang w:val="fr-FR"/>
        </w:rPr>
        <w:t>de l’enseignement du français avec la radio</w:t>
      </w:r>
      <w:r w:rsidR="00D07840" w:rsidRPr="00E50499">
        <w:rPr>
          <w:rFonts w:ascii="Times New Roman" w:hAnsi="Times New Roman" w:cs="Times New Roman"/>
          <w:i/>
          <w:lang w:val="fr-FR"/>
        </w:rPr>
        <w:t xml:space="preserve"> et la télévision</w:t>
      </w:r>
    </w:p>
    <w:p w:rsidR="00305E92" w:rsidRDefault="006F55FB" w:rsidP="00F379C8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noProof/>
          <w:lang w:val="fr-FR" w:eastAsia="ru-RU"/>
        </w:rPr>
        <w:tab/>
      </w:r>
      <w:r>
        <w:rPr>
          <w:noProof/>
          <w:lang w:val="fr-FR" w:eastAsia="ru-RU"/>
        </w:rPr>
        <w:tab/>
      </w:r>
      <w:r w:rsidR="001618D1">
        <w:rPr>
          <w:rFonts w:ascii="Times New Roman" w:hAnsi="Times New Roman" w:cs="Times New Roman"/>
          <w:i/>
          <w:noProof/>
          <w:sz w:val="24"/>
          <w:szCs w:val="24"/>
          <w:lang w:val="fr-FR" w:eastAsia="fr-FR"/>
        </w:rPr>
        <w:drawing>
          <wp:inline distT="0" distB="0" distL="0" distR="0">
            <wp:extent cx="1508166" cy="312709"/>
            <wp:effectExtent l="0" t="0" r="0" b="0"/>
            <wp:docPr id="19" name="Рисунок 2" descr="C:\Users\ASF\Desktop\rfi-savoirs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F\Desktop\rfi-savoirs_rv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68" cy="31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ru-RU"/>
        </w:rPr>
        <w:tab/>
      </w:r>
      <w:r>
        <w:rPr>
          <w:noProof/>
          <w:lang w:val="fr-FR" w:eastAsia="ru-RU"/>
        </w:rPr>
        <w:tab/>
      </w:r>
      <w:r>
        <w:rPr>
          <w:noProof/>
          <w:lang w:val="fr-FR" w:eastAsia="ru-RU"/>
        </w:rPr>
        <w:tab/>
      </w:r>
      <w:r>
        <w:rPr>
          <w:noProof/>
          <w:lang w:val="fr-FR" w:eastAsia="ru-RU"/>
        </w:rPr>
        <w:tab/>
      </w:r>
      <w:r w:rsidR="001618D1">
        <w:rPr>
          <w:noProof/>
          <w:lang w:val="fr-FR" w:eastAsia="fr-FR"/>
        </w:rPr>
        <w:drawing>
          <wp:inline distT="0" distB="0" distL="0" distR="0">
            <wp:extent cx="586316" cy="522514"/>
            <wp:effectExtent l="19050" t="0" r="4234" b="0"/>
            <wp:docPr id="20" name="Рисунок 3" descr="Картинки по запросу TV 5 lo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TV 5 logo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7" cy="5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ru-RU"/>
        </w:rPr>
        <w:tab/>
      </w:r>
      <w:r>
        <w:rPr>
          <w:noProof/>
          <w:lang w:val="fr-FR" w:eastAsia="ru-RU"/>
        </w:rPr>
        <w:tab/>
      </w:r>
    </w:p>
    <w:p w:rsidR="00CF0EA1" w:rsidRPr="00D67A83" w:rsidRDefault="00CF0EA1" w:rsidP="00F379C8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sectPr w:rsidR="00CF0EA1" w:rsidRPr="00D67A83" w:rsidSect="00A92E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A98"/>
    <w:rsid w:val="000328BF"/>
    <w:rsid w:val="00040AF6"/>
    <w:rsid w:val="00056E42"/>
    <w:rsid w:val="000677E9"/>
    <w:rsid w:val="00087AC7"/>
    <w:rsid w:val="00096F72"/>
    <w:rsid w:val="000B577A"/>
    <w:rsid w:val="000C0D7A"/>
    <w:rsid w:val="001618D1"/>
    <w:rsid w:val="001A1163"/>
    <w:rsid w:val="001A5BFF"/>
    <w:rsid w:val="001A5F2A"/>
    <w:rsid w:val="001B561C"/>
    <w:rsid w:val="001C03AE"/>
    <w:rsid w:val="001D0199"/>
    <w:rsid w:val="001F4D5D"/>
    <w:rsid w:val="002051F8"/>
    <w:rsid w:val="002335FC"/>
    <w:rsid w:val="00242009"/>
    <w:rsid w:val="002665C7"/>
    <w:rsid w:val="00266B17"/>
    <w:rsid w:val="002679A2"/>
    <w:rsid w:val="0029013D"/>
    <w:rsid w:val="00290E64"/>
    <w:rsid w:val="00292272"/>
    <w:rsid w:val="002C197D"/>
    <w:rsid w:val="0030388F"/>
    <w:rsid w:val="00305E92"/>
    <w:rsid w:val="003139F4"/>
    <w:rsid w:val="0033096F"/>
    <w:rsid w:val="0033579C"/>
    <w:rsid w:val="00335FC0"/>
    <w:rsid w:val="00357403"/>
    <w:rsid w:val="00360E86"/>
    <w:rsid w:val="003B1F12"/>
    <w:rsid w:val="003B7CF7"/>
    <w:rsid w:val="003F317A"/>
    <w:rsid w:val="00410972"/>
    <w:rsid w:val="00447CC9"/>
    <w:rsid w:val="0045174D"/>
    <w:rsid w:val="00463741"/>
    <w:rsid w:val="00483EA0"/>
    <w:rsid w:val="004A4C9D"/>
    <w:rsid w:val="004D6303"/>
    <w:rsid w:val="004E3D3C"/>
    <w:rsid w:val="004F52D7"/>
    <w:rsid w:val="00503C77"/>
    <w:rsid w:val="00503F7C"/>
    <w:rsid w:val="00533E85"/>
    <w:rsid w:val="00570154"/>
    <w:rsid w:val="005B4EC4"/>
    <w:rsid w:val="006551AF"/>
    <w:rsid w:val="00693CAD"/>
    <w:rsid w:val="006B144E"/>
    <w:rsid w:val="006C6212"/>
    <w:rsid w:val="006D33FF"/>
    <w:rsid w:val="006F55FB"/>
    <w:rsid w:val="0072498E"/>
    <w:rsid w:val="007360ED"/>
    <w:rsid w:val="00762FDF"/>
    <w:rsid w:val="00787189"/>
    <w:rsid w:val="00802BDA"/>
    <w:rsid w:val="00803EFF"/>
    <w:rsid w:val="00823405"/>
    <w:rsid w:val="00827693"/>
    <w:rsid w:val="00887718"/>
    <w:rsid w:val="008B0D4F"/>
    <w:rsid w:val="008C3A12"/>
    <w:rsid w:val="008D2AE3"/>
    <w:rsid w:val="008E344B"/>
    <w:rsid w:val="00955FE2"/>
    <w:rsid w:val="009808D8"/>
    <w:rsid w:val="00987904"/>
    <w:rsid w:val="00A22B11"/>
    <w:rsid w:val="00A25A41"/>
    <w:rsid w:val="00A3552C"/>
    <w:rsid w:val="00A40772"/>
    <w:rsid w:val="00A50688"/>
    <w:rsid w:val="00A85D88"/>
    <w:rsid w:val="00A92EAC"/>
    <w:rsid w:val="00AB217F"/>
    <w:rsid w:val="00AD2388"/>
    <w:rsid w:val="00AE0794"/>
    <w:rsid w:val="00AE2D1C"/>
    <w:rsid w:val="00AE31CA"/>
    <w:rsid w:val="00AF38BB"/>
    <w:rsid w:val="00B465C5"/>
    <w:rsid w:val="00B611CC"/>
    <w:rsid w:val="00B752BD"/>
    <w:rsid w:val="00B81589"/>
    <w:rsid w:val="00B93086"/>
    <w:rsid w:val="00BB0CFC"/>
    <w:rsid w:val="00BC3C15"/>
    <w:rsid w:val="00C31F3C"/>
    <w:rsid w:val="00C3648F"/>
    <w:rsid w:val="00C56BED"/>
    <w:rsid w:val="00C61904"/>
    <w:rsid w:val="00C75A88"/>
    <w:rsid w:val="00C76E64"/>
    <w:rsid w:val="00C85C00"/>
    <w:rsid w:val="00C87B60"/>
    <w:rsid w:val="00C919CC"/>
    <w:rsid w:val="00CA4973"/>
    <w:rsid w:val="00CE03AA"/>
    <w:rsid w:val="00CF0EA1"/>
    <w:rsid w:val="00CF2779"/>
    <w:rsid w:val="00D07840"/>
    <w:rsid w:val="00D137F1"/>
    <w:rsid w:val="00D35A98"/>
    <w:rsid w:val="00D6324D"/>
    <w:rsid w:val="00D67A83"/>
    <w:rsid w:val="00D76321"/>
    <w:rsid w:val="00DB4435"/>
    <w:rsid w:val="00DD30FA"/>
    <w:rsid w:val="00DF78EC"/>
    <w:rsid w:val="00E50499"/>
    <w:rsid w:val="00E66431"/>
    <w:rsid w:val="00E757E5"/>
    <w:rsid w:val="00EB37BE"/>
    <w:rsid w:val="00EE6A3F"/>
    <w:rsid w:val="00F3121E"/>
    <w:rsid w:val="00F379C8"/>
    <w:rsid w:val="00F413CF"/>
    <w:rsid w:val="00F44F4C"/>
    <w:rsid w:val="00F526D5"/>
    <w:rsid w:val="00F60F8B"/>
    <w:rsid w:val="00F85FCB"/>
    <w:rsid w:val="00FB45CD"/>
    <w:rsid w:val="00FC669C"/>
    <w:rsid w:val="00FD3BD7"/>
    <w:rsid w:val="00FD79D2"/>
    <w:rsid w:val="00FE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8B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5A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8B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5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cid:image001.jpg@01D59582.88D07E70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KELLE Jerome</cp:lastModifiedBy>
  <cp:revision>34</cp:revision>
  <dcterms:created xsi:type="dcterms:W3CDTF">2019-11-12T12:20:00Z</dcterms:created>
  <dcterms:modified xsi:type="dcterms:W3CDTF">2019-11-23T09:17:00Z</dcterms:modified>
</cp:coreProperties>
</file>